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5E43" w:rsidRPr="00A20E9C" w:rsidRDefault="000741FC">
      <w:pPr>
        <w:rPr>
          <w:rFonts w:ascii="Fjalla One" w:hAnsi="Fjalla One"/>
          <w:sz w:val="48"/>
          <w:szCs w:val="48"/>
        </w:rPr>
      </w:pPr>
      <w:r w:rsidRPr="00A20E9C">
        <w:rPr>
          <w:rFonts w:ascii="Fjalla One" w:hAnsi="Fjalla One"/>
          <w:sz w:val="48"/>
          <w:szCs w:val="48"/>
        </w:rPr>
        <w:t xml:space="preserve">Rules of the </w:t>
      </w:r>
      <w:proofErr w:type="spellStart"/>
      <w:r w:rsidRPr="00A20E9C">
        <w:rPr>
          <w:rFonts w:ascii="Fjalla One" w:hAnsi="Fjalla One"/>
          <w:sz w:val="48"/>
          <w:szCs w:val="48"/>
        </w:rPr>
        <w:t>Superbowl</w:t>
      </w:r>
      <w:proofErr w:type="spellEnd"/>
      <w:r w:rsidRPr="00A20E9C">
        <w:rPr>
          <w:rFonts w:ascii="Fjalla One" w:hAnsi="Fjalla One"/>
          <w:sz w:val="48"/>
          <w:szCs w:val="48"/>
        </w:rPr>
        <w:t xml:space="preserve"> Card Game!</w:t>
      </w:r>
    </w:p>
    <w:p w:rsidR="000741FC" w:rsidRPr="005E0858" w:rsidRDefault="000741FC" w:rsidP="000741FC">
      <w:pPr>
        <w:pStyle w:val="ListParagraph"/>
        <w:numPr>
          <w:ilvl w:val="0"/>
          <w:numId w:val="1"/>
        </w:numPr>
        <w:rPr>
          <w:rFonts w:asciiTheme="majorHAnsi" w:hAnsiTheme="majorHAnsi"/>
        </w:rPr>
      </w:pPr>
      <w:r w:rsidRPr="005E0858">
        <w:rPr>
          <w:rFonts w:asciiTheme="majorHAnsi" w:hAnsiTheme="majorHAnsi"/>
        </w:rPr>
        <w:t>There are 24 Main Cards and 4 Bonus Cards</w:t>
      </w:r>
    </w:p>
    <w:p w:rsidR="000741FC" w:rsidRPr="005E0858" w:rsidRDefault="000741FC" w:rsidP="000741FC">
      <w:pPr>
        <w:pStyle w:val="ListParagraph"/>
        <w:numPr>
          <w:ilvl w:val="0"/>
          <w:numId w:val="1"/>
        </w:numPr>
        <w:rPr>
          <w:rFonts w:asciiTheme="majorHAnsi" w:hAnsiTheme="majorHAnsi"/>
        </w:rPr>
      </w:pPr>
      <w:r w:rsidRPr="005E0858">
        <w:rPr>
          <w:rFonts w:asciiTheme="majorHAnsi" w:hAnsiTheme="majorHAnsi"/>
        </w:rPr>
        <w:t>You can have any number of players between 4 – 2</w:t>
      </w:r>
      <w:r w:rsidR="00136271" w:rsidRPr="005E0858">
        <w:rPr>
          <w:rFonts w:asciiTheme="majorHAnsi" w:hAnsiTheme="majorHAnsi"/>
        </w:rPr>
        <w:t>4</w:t>
      </w:r>
    </w:p>
    <w:p w:rsidR="00136271" w:rsidRPr="005E0858" w:rsidRDefault="00136271" w:rsidP="000741FC">
      <w:pPr>
        <w:pStyle w:val="ListParagraph"/>
        <w:numPr>
          <w:ilvl w:val="0"/>
          <w:numId w:val="1"/>
        </w:numPr>
        <w:rPr>
          <w:rFonts w:asciiTheme="majorHAnsi" w:hAnsiTheme="majorHAnsi"/>
        </w:rPr>
      </w:pPr>
      <w:r w:rsidRPr="005E0858">
        <w:rPr>
          <w:rFonts w:asciiTheme="majorHAnsi" w:hAnsiTheme="majorHAnsi"/>
        </w:rPr>
        <w:t xml:space="preserve">You should have a bowl or a hat for the game cards as well. There are 28 game total game cards including the bonus cards. You can either take out cards to make sure that each person gets an equal amount, or you can opt to rotate who gets the extra card(s). </w:t>
      </w:r>
      <w:r w:rsidRPr="005E0858">
        <w:rPr>
          <w:rFonts w:asciiTheme="majorHAnsi" w:hAnsiTheme="majorHAnsi"/>
          <w:color w:val="808080" w:themeColor="background1" w:themeShade="80"/>
        </w:rPr>
        <w:t>As a tip: the “win game/lead at half” card can be removed for the 1</w:t>
      </w:r>
      <w:r w:rsidRPr="005E0858">
        <w:rPr>
          <w:rFonts w:asciiTheme="majorHAnsi" w:hAnsiTheme="majorHAnsi"/>
          <w:color w:val="808080" w:themeColor="background1" w:themeShade="80"/>
          <w:vertAlign w:val="superscript"/>
        </w:rPr>
        <w:t>st</w:t>
      </w:r>
      <w:r w:rsidRPr="005E0858">
        <w:rPr>
          <w:rFonts w:asciiTheme="majorHAnsi" w:hAnsiTheme="majorHAnsi"/>
          <w:color w:val="808080" w:themeColor="background1" w:themeShade="80"/>
        </w:rPr>
        <w:t xml:space="preserve"> and 3</w:t>
      </w:r>
      <w:r w:rsidRPr="005E0858">
        <w:rPr>
          <w:rFonts w:asciiTheme="majorHAnsi" w:hAnsiTheme="majorHAnsi"/>
          <w:color w:val="808080" w:themeColor="background1" w:themeShade="80"/>
          <w:vertAlign w:val="superscript"/>
        </w:rPr>
        <w:t>rd</w:t>
      </w:r>
      <w:r w:rsidRPr="005E0858">
        <w:rPr>
          <w:rFonts w:asciiTheme="majorHAnsi" w:hAnsiTheme="majorHAnsi"/>
          <w:color w:val="808080" w:themeColor="background1" w:themeShade="80"/>
        </w:rPr>
        <w:t xml:space="preserve"> quarters. Those cards are essentially dead cards until near the end of each half.</w:t>
      </w:r>
    </w:p>
    <w:p w:rsidR="00136271" w:rsidRPr="00A20E9C" w:rsidRDefault="000741FC" w:rsidP="00136271">
      <w:pPr>
        <w:rPr>
          <w:rFonts w:ascii="Fjalla One" w:hAnsi="Fjalla One"/>
          <w:sz w:val="28"/>
          <w:szCs w:val="28"/>
        </w:rPr>
      </w:pPr>
      <w:r w:rsidRPr="00A20E9C">
        <w:rPr>
          <w:rFonts w:ascii="Fjalla One" w:hAnsi="Fjalla One"/>
          <w:sz w:val="28"/>
          <w:szCs w:val="28"/>
        </w:rPr>
        <w:t>Gameplay:</w:t>
      </w:r>
    </w:p>
    <w:p w:rsidR="00136271" w:rsidRPr="005E0858" w:rsidRDefault="00136271" w:rsidP="00136271">
      <w:pPr>
        <w:pStyle w:val="ListParagraph"/>
        <w:numPr>
          <w:ilvl w:val="0"/>
          <w:numId w:val="3"/>
        </w:numPr>
        <w:rPr>
          <w:rFonts w:asciiTheme="majorHAnsi" w:hAnsiTheme="majorHAnsi"/>
        </w:rPr>
      </w:pPr>
      <w:r w:rsidRPr="005E0858">
        <w:rPr>
          <w:rFonts w:asciiTheme="majorHAnsi" w:hAnsiTheme="majorHAnsi"/>
        </w:rPr>
        <w:t>To start the game, each person puts a dollar (</w:t>
      </w:r>
      <w:r w:rsidRPr="005E0858">
        <w:rPr>
          <w:rFonts w:asciiTheme="majorHAnsi" w:hAnsiTheme="majorHAnsi"/>
          <w:color w:val="FF0000"/>
        </w:rPr>
        <w:t>$1</w:t>
      </w:r>
      <w:r w:rsidRPr="005E0858">
        <w:rPr>
          <w:rFonts w:asciiTheme="majorHAnsi" w:hAnsiTheme="majorHAnsi"/>
        </w:rPr>
        <w:t>) into the pot. It would be ideal to have a bowl or hat for this.</w:t>
      </w:r>
    </w:p>
    <w:p w:rsidR="00136271" w:rsidRPr="005E0858" w:rsidRDefault="00136271" w:rsidP="00136271">
      <w:pPr>
        <w:pStyle w:val="ListParagraph"/>
        <w:numPr>
          <w:ilvl w:val="0"/>
          <w:numId w:val="3"/>
        </w:numPr>
        <w:rPr>
          <w:rFonts w:asciiTheme="majorHAnsi" w:hAnsiTheme="majorHAnsi"/>
        </w:rPr>
      </w:pPr>
      <w:r w:rsidRPr="005E0858">
        <w:rPr>
          <w:rFonts w:asciiTheme="majorHAnsi" w:hAnsiTheme="majorHAnsi"/>
        </w:rPr>
        <w:t xml:space="preserve">After the pot is full, each person should take the amount of cards you had decided on. </w:t>
      </w:r>
      <w:r w:rsidRPr="005E0858">
        <w:rPr>
          <w:rFonts w:asciiTheme="majorHAnsi" w:hAnsiTheme="majorHAnsi"/>
          <w:color w:val="808080" w:themeColor="background1" w:themeShade="80"/>
        </w:rPr>
        <w:t>I.E, if there are 7 people playing, each person takes 4 cards.</w:t>
      </w:r>
    </w:p>
    <w:p w:rsidR="000741FC" w:rsidRPr="005E0858" w:rsidRDefault="00136271" w:rsidP="00136271">
      <w:pPr>
        <w:pStyle w:val="ListParagraph"/>
        <w:numPr>
          <w:ilvl w:val="0"/>
          <w:numId w:val="3"/>
        </w:numPr>
        <w:rPr>
          <w:rFonts w:asciiTheme="majorHAnsi" w:hAnsiTheme="majorHAnsi"/>
        </w:rPr>
      </w:pPr>
      <w:r w:rsidRPr="005E0858">
        <w:rPr>
          <w:rFonts w:asciiTheme="majorHAnsi" w:hAnsiTheme="majorHAnsi"/>
        </w:rPr>
        <w:t xml:space="preserve">Each card shows a play that can happen in the game. </w:t>
      </w:r>
      <w:r w:rsidR="000741FC" w:rsidRPr="005E0858">
        <w:rPr>
          <w:rFonts w:asciiTheme="majorHAnsi" w:hAnsiTheme="majorHAnsi"/>
        </w:rPr>
        <w:t>When a play on the cards happens in the game, that person collects the dollar amount on the card from the pot.</w:t>
      </w:r>
    </w:p>
    <w:p w:rsidR="000741FC" w:rsidRPr="005E0858" w:rsidRDefault="00136271" w:rsidP="00136271">
      <w:pPr>
        <w:pStyle w:val="ListParagraph"/>
        <w:numPr>
          <w:ilvl w:val="0"/>
          <w:numId w:val="3"/>
        </w:numPr>
        <w:rPr>
          <w:rFonts w:asciiTheme="majorHAnsi" w:hAnsiTheme="majorHAnsi"/>
        </w:rPr>
      </w:pPr>
      <w:r w:rsidRPr="005E0858">
        <w:rPr>
          <w:rFonts w:asciiTheme="majorHAnsi" w:hAnsiTheme="majorHAnsi"/>
        </w:rPr>
        <w:t>The cards are put back in the bowl and each player</w:t>
      </w:r>
      <w:r w:rsidR="000741FC" w:rsidRPr="005E0858">
        <w:rPr>
          <w:rFonts w:asciiTheme="majorHAnsi" w:hAnsiTheme="majorHAnsi"/>
        </w:rPr>
        <w:t xml:space="preserve"> tosses another </w:t>
      </w:r>
      <w:proofErr w:type="gramStart"/>
      <w:r w:rsidR="000741FC" w:rsidRPr="005E0858">
        <w:rPr>
          <w:rFonts w:asciiTheme="majorHAnsi" w:hAnsiTheme="majorHAnsi"/>
        </w:rPr>
        <w:t>dollar  (</w:t>
      </w:r>
      <w:proofErr w:type="gramEnd"/>
      <w:r w:rsidR="000741FC" w:rsidRPr="005E0858">
        <w:rPr>
          <w:rFonts w:asciiTheme="majorHAnsi" w:hAnsiTheme="majorHAnsi"/>
        </w:rPr>
        <w:t>$1) in to the pot</w:t>
      </w:r>
      <w:r w:rsidRPr="005E0858">
        <w:rPr>
          <w:rFonts w:asciiTheme="majorHAnsi" w:hAnsiTheme="majorHAnsi"/>
        </w:rPr>
        <w:t>.</w:t>
      </w:r>
    </w:p>
    <w:p w:rsidR="00A20E9C" w:rsidRPr="00B616D8" w:rsidRDefault="00136271" w:rsidP="00B616D8">
      <w:pPr>
        <w:pStyle w:val="ListParagraph"/>
        <w:numPr>
          <w:ilvl w:val="0"/>
          <w:numId w:val="3"/>
        </w:numPr>
        <w:rPr>
          <w:rFonts w:ascii="Fjalla One" w:hAnsi="Fjalla One"/>
        </w:rPr>
      </w:pPr>
      <w:r w:rsidRPr="005E0858">
        <w:rPr>
          <w:rFonts w:asciiTheme="majorHAnsi" w:hAnsiTheme="majorHAnsi"/>
        </w:rPr>
        <w:t>This is repeated until the game is over.</w:t>
      </w:r>
    </w:p>
    <w:p w:rsidR="0098031C" w:rsidRPr="00A20E9C" w:rsidRDefault="0098031C" w:rsidP="0098031C">
      <w:pPr>
        <w:rPr>
          <w:rFonts w:ascii="Fjalla One" w:hAnsi="Fjalla One"/>
          <w:sz w:val="28"/>
          <w:szCs w:val="28"/>
        </w:rPr>
      </w:pPr>
      <w:r w:rsidRPr="00A20E9C">
        <w:rPr>
          <w:rFonts w:ascii="Fjalla One" w:hAnsi="Fjalla One"/>
          <w:sz w:val="28"/>
          <w:szCs w:val="28"/>
        </w:rPr>
        <w:t>Bonus Cards:</w:t>
      </w:r>
    </w:p>
    <w:p w:rsidR="00B616D8" w:rsidRPr="0098031C" w:rsidRDefault="0098031C" w:rsidP="00B616D8">
      <w:pPr>
        <w:pStyle w:val="ListParagraph"/>
        <w:numPr>
          <w:ilvl w:val="0"/>
          <w:numId w:val="4"/>
        </w:numPr>
        <w:rPr>
          <w:rFonts w:asciiTheme="majorHAnsi" w:hAnsiTheme="majorHAnsi"/>
        </w:rPr>
      </w:pPr>
      <w:r w:rsidRPr="005E0858">
        <w:rPr>
          <w:rFonts w:asciiTheme="majorHAnsi" w:hAnsiTheme="majorHAnsi"/>
        </w:rPr>
        <w:t xml:space="preserve">There are </w:t>
      </w:r>
      <w:r>
        <w:rPr>
          <w:rFonts w:asciiTheme="majorHAnsi" w:hAnsiTheme="majorHAnsi"/>
        </w:rPr>
        <w:t>6</w:t>
      </w:r>
      <w:r w:rsidRPr="005E0858">
        <w:rPr>
          <w:rFonts w:asciiTheme="majorHAnsi" w:hAnsiTheme="majorHAnsi"/>
        </w:rPr>
        <w:t xml:space="preserve"> bonus cards. Choose to use them if you like</w:t>
      </w:r>
      <w:r>
        <w:rPr>
          <w:rFonts w:asciiTheme="majorHAnsi" w:hAnsiTheme="majorHAnsi"/>
        </w:rPr>
        <w:t xml:space="preserve"> or to make the </w:t>
      </w:r>
      <w:proofErr w:type="gramStart"/>
      <w:r>
        <w:rPr>
          <w:rFonts w:asciiTheme="majorHAnsi" w:hAnsiTheme="majorHAnsi"/>
        </w:rPr>
        <w:t>amount</w:t>
      </w:r>
      <w:proofErr w:type="gramEnd"/>
      <w:r>
        <w:rPr>
          <w:rFonts w:asciiTheme="majorHAnsi" w:hAnsiTheme="majorHAnsi"/>
        </w:rPr>
        <w:t xml:space="preserve"> of cards per person even</w:t>
      </w:r>
      <w:bookmarkStart w:id="0" w:name="_GoBack"/>
      <w:bookmarkEnd w:id="0"/>
      <w:r w:rsidRPr="005E0858">
        <w:rPr>
          <w:rFonts w:asciiTheme="majorHAnsi" w:hAnsiTheme="majorHAnsi"/>
        </w:rPr>
        <w:t xml:space="preserve">. Three of them are easy to understand by the card. With those three bonus cards, you get to hold onto them and keep collecting from the pot until one of the main 24 cards wins. </w:t>
      </w:r>
    </w:p>
    <w:sectPr w:rsidR="00B616D8" w:rsidRPr="0098031C" w:rsidSect="00415E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jalla One">
    <w:altName w:val="Franklin Gothic Medium Cond"/>
    <w:charset w:val="00"/>
    <w:family w:val="auto"/>
    <w:pitch w:val="variable"/>
    <w:sig w:usb0="800000BF" w:usb1="4000004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F20D5"/>
    <w:multiLevelType w:val="hybridMultilevel"/>
    <w:tmpl w:val="EBD00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664016"/>
    <w:multiLevelType w:val="hybridMultilevel"/>
    <w:tmpl w:val="87BA9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DA0A2D"/>
    <w:multiLevelType w:val="hybridMultilevel"/>
    <w:tmpl w:val="090EDB2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8B76504"/>
    <w:multiLevelType w:val="hybridMultilevel"/>
    <w:tmpl w:val="1BD29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0741FC"/>
    <w:rsid w:val="000741FC"/>
    <w:rsid w:val="00136271"/>
    <w:rsid w:val="00415E43"/>
    <w:rsid w:val="005E0858"/>
    <w:rsid w:val="00785716"/>
    <w:rsid w:val="0098031C"/>
    <w:rsid w:val="00A20E9C"/>
    <w:rsid w:val="00B616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F8A61"/>
  <w15:docId w15:val="{5E045753-C21D-4668-83CC-3BFFE01A0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15E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41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210</Words>
  <Characters>1199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dc:creator>
  <cp:lastModifiedBy>Scott</cp:lastModifiedBy>
  <cp:revision>4</cp:revision>
  <dcterms:created xsi:type="dcterms:W3CDTF">2014-01-20T15:33:00Z</dcterms:created>
  <dcterms:modified xsi:type="dcterms:W3CDTF">2017-01-31T17:53:00Z</dcterms:modified>
</cp:coreProperties>
</file>